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C48" w:rsidRDefault="00D01C48" w:rsidP="00D01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B46A1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Промежуточная аттестация экстернов по русскому языку</w:t>
      </w:r>
    </w:p>
    <w:p w:rsidR="00D01C48" w:rsidRPr="00B46A1D" w:rsidRDefault="00D01C48" w:rsidP="00D01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B46A1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11</w:t>
      </w:r>
      <w:r w:rsidRPr="00B46A1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класс</w:t>
      </w:r>
    </w:p>
    <w:p w:rsidR="00D01C48" w:rsidRPr="00B46A1D" w:rsidRDefault="00D01C48" w:rsidP="00D01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D01C48" w:rsidRPr="00D01C48" w:rsidRDefault="00D01C48" w:rsidP="00D01C4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1C48">
        <w:rPr>
          <w:rFonts w:ascii="Times New Roman" w:hAnsi="Times New Roman" w:cs="Times New Roman"/>
          <w:b/>
          <w:i/>
          <w:sz w:val="24"/>
          <w:szCs w:val="24"/>
        </w:rPr>
        <w:t>Инструкция для учащихся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80 минут. Работа состоит из 8 заданий:</w:t>
      </w:r>
      <w:r w:rsidRPr="00D01C48">
        <w:rPr>
          <w:rFonts w:ascii="Times New Roman" w:hAnsi="Times New Roman" w:cs="Times New Roman"/>
          <w:sz w:val="24"/>
          <w:szCs w:val="24"/>
        </w:rPr>
        <w:br/>
        <w:t>— задания 1–5 — тестовые, с выбором нескольких правильных ответов;</w:t>
      </w:r>
      <w:r w:rsidRPr="00D01C48">
        <w:rPr>
          <w:rFonts w:ascii="Times New Roman" w:hAnsi="Times New Roman" w:cs="Times New Roman"/>
          <w:sz w:val="24"/>
          <w:szCs w:val="24"/>
        </w:rPr>
        <w:br/>
        <w:t>— задания 6–8 — на основе предложенного текста, требующие развёрнутого ответа.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Пишите аккуратно, соблюдая нормы орфографии, пунктуации и речевой культуры.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При выполнении заданий можно пользоваться черновиком, но записи в черновике не учитываются при проверке.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На работу не разрешается пользоваться учебниками, справочниками, телефонами и другими средствами связи.</w:t>
      </w:r>
    </w:p>
    <w:p w:rsidR="00D01C48" w:rsidRPr="00D01C48" w:rsidRDefault="00D01C48" w:rsidP="00D01C48">
      <w:pPr>
        <w:jc w:val="center"/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Желаем вам успеха!</w:t>
      </w:r>
    </w:p>
    <w:p w:rsidR="00D01C48" w:rsidRDefault="00D01C48" w:rsidP="00D01C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D01C48">
        <w:rPr>
          <w:rFonts w:ascii="Times New Roman" w:hAnsi="Times New Roman" w:cs="Times New Roman"/>
          <w:sz w:val="24"/>
          <w:szCs w:val="24"/>
        </w:rPr>
        <w:br/>
        <w:t>Укажите все верные варианты предложений, в которых правильно согласовано сказуемое с подлежащим. Запишите в ответе номера выбранных вариантов.</w:t>
      </w:r>
    </w:p>
    <w:p w:rsidR="00D01C48" w:rsidRPr="00D01C48" w:rsidRDefault="00D01C48" w:rsidP="00D01C4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Большинство учеников сдало экзамен на «отлично».</w:t>
      </w:r>
    </w:p>
    <w:p w:rsidR="00D01C48" w:rsidRPr="00D01C48" w:rsidRDefault="00D01C48" w:rsidP="00D01C4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Пять студентов пришли на консультацию.</w:t>
      </w:r>
    </w:p>
    <w:p w:rsidR="00D01C48" w:rsidRPr="00D01C48" w:rsidRDefault="00D01C48" w:rsidP="00D01C4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Множество людей стояло у входа в музей.</w:t>
      </w:r>
    </w:p>
    <w:p w:rsidR="00D01C48" w:rsidRPr="00D01C48" w:rsidRDefault="00D01C48" w:rsidP="00D01C4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Двадцать лет — это целая эпоха.</w:t>
      </w:r>
    </w:p>
    <w:p w:rsidR="00D01C48" w:rsidRPr="00D01C48" w:rsidRDefault="00D01C48" w:rsidP="00D01C4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Ряд домов были построены в прошлом году.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D01C48">
        <w:rPr>
          <w:rFonts w:ascii="Times New Roman" w:hAnsi="Times New Roman" w:cs="Times New Roman"/>
          <w:sz w:val="24"/>
          <w:szCs w:val="24"/>
        </w:rPr>
        <w:br/>
        <w:t>Выберите все верные утверждения, касающиеся норм управления и употребления однородных членов предложения. Запишите в ответе номера выбранных утверждений.</w:t>
      </w:r>
    </w:p>
    <w:p w:rsidR="00D01C48" w:rsidRPr="00D01C48" w:rsidRDefault="00D01C48" w:rsidP="00D01C4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Неправильно: «Он интересуется не только историей, но и философией».</w:t>
      </w:r>
    </w:p>
    <w:p w:rsidR="00D01C48" w:rsidRPr="00D01C48" w:rsidRDefault="00D01C48" w:rsidP="00D01C4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Правильно: «Она увлекается чтением книг и прогулками по парку».</w:t>
      </w:r>
    </w:p>
    <w:p w:rsidR="00D01C48" w:rsidRPr="00D01C48" w:rsidRDefault="00D01C48" w:rsidP="00D01C4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Неправильно: «Он любит как кофе, так и чай».</w:t>
      </w:r>
    </w:p>
    <w:p w:rsidR="00D01C48" w:rsidRPr="00D01C48" w:rsidRDefault="00D01C48" w:rsidP="00D01C4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Правильно: «Мы обсудили планы на лето и поездку в Крым».</w:t>
      </w:r>
    </w:p>
    <w:p w:rsidR="00D01C48" w:rsidRPr="00D01C48" w:rsidRDefault="00D01C48" w:rsidP="00D01C4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 xml:space="preserve">Неправильно: «Он любит </w:t>
      </w:r>
      <w:proofErr w:type="gramStart"/>
      <w:r w:rsidRPr="00D01C48">
        <w:rPr>
          <w:rFonts w:ascii="Times New Roman" w:hAnsi="Times New Roman" w:cs="Times New Roman"/>
          <w:sz w:val="24"/>
          <w:szCs w:val="24"/>
        </w:rPr>
        <w:t>футбол</w:t>
      </w:r>
      <w:proofErr w:type="gramEnd"/>
      <w:r w:rsidRPr="00D01C48">
        <w:rPr>
          <w:rFonts w:ascii="Times New Roman" w:hAnsi="Times New Roman" w:cs="Times New Roman"/>
          <w:sz w:val="24"/>
          <w:szCs w:val="24"/>
        </w:rPr>
        <w:t xml:space="preserve"> и чтобы читать книги».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D01C48">
        <w:rPr>
          <w:rFonts w:ascii="Times New Roman" w:hAnsi="Times New Roman" w:cs="Times New Roman"/>
          <w:sz w:val="24"/>
          <w:szCs w:val="24"/>
        </w:rPr>
        <w:br/>
        <w:t>Укажите все предложения, в которых правильно расставлены знаки препинания. Запишите в ответе номера выбранных предложений.</w:t>
      </w:r>
    </w:p>
    <w:p w:rsidR="00D01C48" w:rsidRPr="00D01C48" w:rsidRDefault="00D01C48" w:rsidP="00D01C48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lastRenderedPageBreak/>
        <w:t>На столе лежали тетради, учебники и ручки.</w:t>
      </w:r>
    </w:p>
    <w:p w:rsidR="00D01C48" w:rsidRPr="00D01C48" w:rsidRDefault="00D01C48" w:rsidP="00D01C48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Уставший, но довольный, он вернулся домой.</w:t>
      </w:r>
    </w:p>
    <w:p w:rsidR="00D01C48" w:rsidRPr="00D01C48" w:rsidRDefault="00D01C48" w:rsidP="00D01C48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Мы купили хлеб молоко и яйца.</w:t>
      </w:r>
    </w:p>
    <w:p w:rsidR="00D01C48" w:rsidRPr="00D01C48" w:rsidRDefault="00D01C48" w:rsidP="00D01C48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Солнце, яркое и жаркое, палило без пощады.</w:t>
      </w:r>
    </w:p>
    <w:p w:rsidR="00D01C48" w:rsidRPr="00D01C48" w:rsidRDefault="00D01C48" w:rsidP="00D01C48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Он любил читать Пушкина, Лермонтова Достоевского.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D01C48">
        <w:rPr>
          <w:rFonts w:ascii="Times New Roman" w:hAnsi="Times New Roman" w:cs="Times New Roman"/>
          <w:sz w:val="24"/>
          <w:szCs w:val="24"/>
        </w:rPr>
        <w:br/>
        <w:t>Выберите все верные утверждения о пунктуации. Запишите в ответе номера выбранных утверждений.</w:t>
      </w:r>
    </w:p>
    <w:p w:rsidR="00D01C48" w:rsidRPr="00D01C48" w:rsidRDefault="00D01C48" w:rsidP="00D01C4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Вводные слова всегда выделяются запятыми.</w:t>
      </w:r>
    </w:p>
    <w:p w:rsidR="00D01C48" w:rsidRPr="00D01C48" w:rsidRDefault="00D01C48" w:rsidP="00D01C4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 xml:space="preserve">В сложносочинённом предложении всегда ставится запятая между частями, если они соединены союзом </w:t>
      </w:r>
      <w:r w:rsidRPr="00D01C48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D01C48">
        <w:rPr>
          <w:rFonts w:ascii="Times New Roman" w:hAnsi="Times New Roman" w:cs="Times New Roman"/>
          <w:sz w:val="24"/>
          <w:szCs w:val="24"/>
        </w:rPr>
        <w:t>.</w:t>
      </w:r>
    </w:p>
    <w:p w:rsidR="00D01C48" w:rsidRPr="00D01C48" w:rsidRDefault="00D01C48" w:rsidP="00D01C4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В сложноподчинённом предложении запятая разделяет части, если придаточное стоит после главного.</w:t>
      </w:r>
    </w:p>
    <w:p w:rsidR="00D01C48" w:rsidRPr="00D01C48" w:rsidRDefault="00D01C48" w:rsidP="00D01C4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Если вводное слово стоит в начале обособленного оборота, оно не отделяется от него запятой.</w:t>
      </w:r>
    </w:p>
    <w:p w:rsidR="00D01C48" w:rsidRPr="00D01C48" w:rsidRDefault="00D01C48" w:rsidP="00D01C4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В предложениях с разными видами связи (подчинительной и сочинительной) пунктуация определяется по правилам для каждого вида связи.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D01C48">
        <w:rPr>
          <w:rFonts w:ascii="Times New Roman" w:hAnsi="Times New Roman" w:cs="Times New Roman"/>
          <w:sz w:val="24"/>
          <w:szCs w:val="24"/>
        </w:rPr>
        <w:br/>
        <w:t>Выберите все верные соответствия между функциональными стилями и их признаками. Запишите в ответе номера выбранных утверждений.</w:t>
      </w:r>
    </w:p>
    <w:p w:rsidR="00D01C48" w:rsidRPr="00D01C48" w:rsidRDefault="00D01C48" w:rsidP="00D01C4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Научный стиль — точность, логичность, отвлечённость.</w:t>
      </w:r>
    </w:p>
    <w:p w:rsidR="00D01C48" w:rsidRPr="00D01C48" w:rsidRDefault="00D01C48" w:rsidP="00D01C4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Официально-деловой стиль — экспрессивность, образность, эмоциональность.</w:t>
      </w:r>
    </w:p>
    <w:p w:rsidR="00D01C48" w:rsidRPr="00D01C48" w:rsidRDefault="00D01C48" w:rsidP="00D01C4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 xml:space="preserve">Публицистический стиль — </w:t>
      </w:r>
      <w:proofErr w:type="spellStart"/>
      <w:r w:rsidRPr="00D01C48">
        <w:rPr>
          <w:rFonts w:ascii="Times New Roman" w:hAnsi="Times New Roman" w:cs="Times New Roman"/>
          <w:sz w:val="24"/>
          <w:szCs w:val="24"/>
        </w:rPr>
        <w:t>призывность</w:t>
      </w:r>
      <w:proofErr w:type="spellEnd"/>
      <w:r w:rsidRPr="00D01C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C48">
        <w:rPr>
          <w:rFonts w:ascii="Times New Roman" w:hAnsi="Times New Roman" w:cs="Times New Roman"/>
          <w:sz w:val="24"/>
          <w:szCs w:val="24"/>
        </w:rPr>
        <w:t>оценочность</w:t>
      </w:r>
      <w:proofErr w:type="spellEnd"/>
      <w:r w:rsidRPr="00D01C48">
        <w:rPr>
          <w:rFonts w:ascii="Times New Roman" w:hAnsi="Times New Roman" w:cs="Times New Roman"/>
          <w:sz w:val="24"/>
          <w:szCs w:val="24"/>
        </w:rPr>
        <w:t>, актуальность.</w:t>
      </w:r>
    </w:p>
    <w:p w:rsidR="00D01C48" w:rsidRPr="00D01C48" w:rsidRDefault="00D01C48" w:rsidP="00D01C4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 xml:space="preserve">Разговорная речь — </w:t>
      </w:r>
      <w:proofErr w:type="spellStart"/>
      <w:r w:rsidRPr="00D01C48">
        <w:rPr>
          <w:rFonts w:ascii="Times New Roman" w:hAnsi="Times New Roman" w:cs="Times New Roman"/>
          <w:sz w:val="24"/>
          <w:szCs w:val="24"/>
        </w:rPr>
        <w:t>стандартизированность</w:t>
      </w:r>
      <w:proofErr w:type="spellEnd"/>
      <w:r w:rsidRPr="00D01C48">
        <w:rPr>
          <w:rFonts w:ascii="Times New Roman" w:hAnsi="Times New Roman" w:cs="Times New Roman"/>
          <w:sz w:val="24"/>
          <w:szCs w:val="24"/>
        </w:rPr>
        <w:t>, стереотипность, точность.</w:t>
      </w:r>
    </w:p>
    <w:p w:rsidR="00D01C48" w:rsidRPr="00D01C48" w:rsidRDefault="00D01C48" w:rsidP="00D01C4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Художественная речь — образность, использование тропов и фигур речи.</w:t>
      </w:r>
    </w:p>
    <w:p w:rsidR="00D01C48" w:rsidRPr="00D01C48" w:rsidRDefault="00D01C48" w:rsidP="0021473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01C48">
        <w:rPr>
          <w:rFonts w:ascii="Times New Roman" w:hAnsi="Times New Roman" w:cs="Times New Roman"/>
          <w:i/>
          <w:sz w:val="24"/>
          <w:szCs w:val="24"/>
        </w:rPr>
        <w:t>Текст для выполнения заданий 6–8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(1) В последние годы в русском языке наблюдается тревожная тенденция: всё чаще в повседневной речи можно услышать слова, заимствованные из английского, даже там, где есть точные и выразительные русские эквиваленты.</w:t>
      </w:r>
      <w:r w:rsidRPr="00D01C48">
        <w:rPr>
          <w:rFonts w:ascii="Times New Roman" w:hAnsi="Times New Roman" w:cs="Times New Roman"/>
          <w:sz w:val="24"/>
          <w:szCs w:val="24"/>
        </w:rPr>
        <w:br/>
        <w:t>(2) Например, вместо «помощник» говорят «ассистент», вместо «объявление» — «анонс», вместо «магазин» — «</w:t>
      </w:r>
      <w:proofErr w:type="spellStart"/>
      <w:r w:rsidRPr="00D01C48">
        <w:rPr>
          <w:rFonts w:ascii="Times New Roman" w:hAnsi="Times New Roman" w:cs="Times New Roman"/>
          <w:sz w:val="24"/>
          <w:szCs w:val="24"/>
        </w:rPr>
        <w:t>шоп</w:t>
      </w:r>
      <w:proofErr w:type="spellEnd"/>
      <w:r w:rsidRPr="00D01C48">
        <w:rPr>
          <w:rFonts w:ascii="Times New Roman" w:hAnsi="Times New Roman" w:cs="Times New Roman"/>
          <w:sz w:val="24"/>
          <w:szCs w:val="24"/>
        </w:rPr>
        <w:t>».</w:t>
      </w:r>
      <w:r w:rsidRPr="00D01C48">
        <w:rPr>
          <w:rFonts w:ascii="Times New Roman" w:hAnsi="Times New Roman" w:cs="Times New Roman"/>
          <w:sz w:val="24"/>
          <w:szCs w:val="24"/>
        </w:rPr>
        <w:br/>
        <w:t>(3) Такое увлечение иноязычной лексикой не только обедняет родной язык, но и нарушает нормы речевой культуры.</w:t>
      </w:r>
      <w:r w:rsidRPr="00D01C48">
        <w:rPr>
          <w:rFonts w:ascii="Times New Roman" w:hAnsi="Times New Roman" w:cs="Times New Roman"/>
          <w:sz w:val="24"/>
          <w:szCs w:val="24"/>
        </w:rPr>
        <w:br/>
        <w:t xml:space="preserve">(4) Ведь язык — это не просто средство общения, это зеркало национального </w:t>
      </w:r>
      <w:r w:rsidRPr="00D01C48">
        <w:rPr>
          <w:rFonts w:ascii="Times New Roman" w:hAnsi="Times New Roman" w:cs="Times New Roman"/>
          <w:sz w:val="24"/>
          <w:szCs w:val="24"/>
        </w:rPr>
        <w:lastRenderedPageBreak/>
        <w:t>самосознания.</w:t>
      </w:r>
      <w:r w:rsidRPr="00D01C48">
        <w:rPr>
          <w:rFonts w:ascii="Times New Roman" w:hAnsi="Times New Roman" w:cs="Times New Roman"/>
          <w:sz w:val="24"/>
          <w:szCs w:val="24"/>
        </w:rPr>
        <w:br/>
        <w:t>(5) Как писал К. И. Чуковский: «Язык — это наше всё».</w:t>
      </w:r>
      <w:r w:rsidRPr="00D01C48">
        <w:rPr>
          <w:rFonts w:ascii="Times New Roman" w:hAnsi="Times New Roman" w:cs="Times New Roman"/>
          <w:sz w:val="24"/>
          <w:szCs w:val="24"/>
        </w:rPr>
        <w:br/>
        <w:t>(6) И если мы не будем беречь его, кто это сделает?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D01C48">
        <w:rPr>
          <w:rFonts w:ascii="Times New Roman" w:hAnsi="Times New Roman" w:cs="Times New Roman"/>
          <w:sz w:val="24"/>
          <w:szCs w:val="24"/>
        </w:rPr>
        <w:br/>
        <w:t>Проанализируйте предложение (4) из текста:</w:t>
      </w:r>
      <w:r w:rsidRPr="00D01C48">
        <w:rPr>
          <w:rFonts w:ascii="Times New Roman" w:hAnsi="Times New Roman" w:cs="Times New Roman"/>
          <w:sz w:val="24"/>
          <w:szCs w:val="24"/>
        </w:rPr>
        <w:br/>
        <w:t>«Ведь язык — это не просто средство общения, это зеркало национального самосознания».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а) Выполните синтаксический анализ: укажите тип предложения по количеству грамматических основ, по цели высказывания и эмоциональной окраске.</w:t>
      </w:r>
      <w:r w:rsidRPr="00D01C48">
        <w:rPr>
          <w:rFonts w:ascii="Times New Roman" w:hAnsi="Times New Roman" w:cs="Times New Roman"/>
          <w:sz w:val="24"/>
          <w:szCs w:val="24"/>
        </w:rPr>
        <w:br/>
        <w:t>б) Назовите изобразительно-выразительное средство синтаксиса, использованное в этом предложении.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D01C48">
        <w:rPr>
          <w:rFonts w:ascii="Times New Roman" w:hAnsi="Times New Roman" w:cs="Times New Roman"/>
          <w:sz w:val="24"/>
          <w:szCs w:val="24"/>
        </w:rPr>
        <w:br/>
        <w:t>Проанализируйте предложение (6) из текста:</w:t>
      </w:r>
      <w:r w:rsidRPr="00D01C48">
        <w:rPr>
          <w:rFonts w:ascii="Times New Roman" w:hAnsi="Times New Roman" w:cs="Times New Roman"/>
          <w:sz w:val="24"/>
          <w:szCs w:val="24"/>
        </w:rPr>
        <w:br/>
        <w:t>«И если мы не будем беречь его, кто это сделает?»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sz w:val="24"/>
          <w:szCs w:val="24"/>
        </w:rPr>
        <w:t>а) Выполните пунктуационный анализ: объясните постановку запятой.</w:t>
      </w:r>
      <w:r w:rsidRPr="00D01C48">
        <w:rPr>
          <w:rFonts w:ascii="Times New Roman" w:hAnsi="Times New Roman" w:cs="Times New Roman"/>
          <w:sz w:val="24"/>
          <w:szCs w:val="24"/>
        </w:rPr>
        <w:br/>
        <w:t>б) Укажите виды связи между частями сложного предложения.</w:t>
      </w:r>
    </w:p>
    <w:p w:rsidR="00D01C48" w:rsidRPr="00D01C48" w:rsidRDefault="00D01C48" w:rsidP="00D01C48">
      <w:pPr>
        <w:rPr>
          <w:rFonts w:ascii="Times New Roman" w:hAnsi="Times New Roman" w:cs="Times New Roman"/>
          <w:sz w:val="24"/>
          <w:szCs w:val="24"/>
        </w:rPr>
      </w:pPr>
      <w:r w:rsidRPr="00D01C48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D01C48">
        <w:rPr>
          <w:rFonts w:ascii="Times New Roman" w:hAnsi="Times New Roman" w:cs="Times New Roman"/>
          <w:sz w:val="24"/>
          <w:szCs w:val="24"/>
        </w:rPr>
        <w:br/>
        <w:t>а) Определите функциональный стиль приведённого текста. Обоснуйте свой ответ, указав не менее двух признаков.</w:t>
      </w:r>
      <w:r w:rsidRPr="00D01C48">
        <w:rPr>
          <w:rFonts w:ascii="Times New Roman" w:hAnsi="Times New Roman" w:cs="Times New Roman"/>
          <w:sz w:val="24"/>
          <w:szCs w:val="24"/>
        </w:rPr>
        <w:br/>
        <w:t>б) Прокомментируйте проблему речевой культуры, затронутую в тексте. Согласны ли вы с позицией автора? Почему?</w:t>
      </w:r>
      <w:bookmarkStart w:id="0" w:name="_GoBack"/>
      <w:bookmarkEnd w:id="0"/>
    </w:p>
    <w:sectPr w:rsidR="00D01C48" w:rsidRPr="00D01C4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526" w:rsidRDefault="00827526" w:rsidP="00590611">
      <w:pPr>
        <w:spacing w:after="0" w:line="240" w:lineRule="auto"/>
      </w:pPr>
      <w:r>
        <w:separator/>
      </w:r>
    </w:p>
  </w:endnote>
  <w:endnote w:type="continuationSeparator" w:id="0">
    <w:p w:rsidR="00827526" w:rsidRDefault="00827526" w:rsidP="0059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526" w:rsidRDefault="00827526" w:rsidP="00590611">
      <w:pPr>
        <w:spacing w:after="0" w:line="240" w:lineRule="auto"/>
      </w:pPr>
      <w:r>
        <w:separator/>
      </w:r>
    </w:p>
  </w:footnote>
  <w:footnote w:type="continuationSeparator" w:id="0">
    <w:p w:rsidR="00827526" w:rsidRDefault="00827526" w:rsidP="00590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611" w:rsidRPr="00590611" w:rsidRDefault="00590611" w:rsidP="00590611">
    <w:pPr>
      <w:pStyle w:val="a5"/>
      <w:jc w:val="center"/>
      <w:rPr>
        <w:rFonts w:ascii="Times New Roman" w:hAnsi="Times New Roman" w:cs="Times New Roman"/>
        <w:b/>
        <w:sz w:val="24"/>
      </w:rPr>
    </w:pPr>
    <w:r w:rsidRPr="00590611">
      <w:rPr>
        <w:rFonts w:ascii="Times New Roman" w:hAnsi="Times New Roman" w:cs="Times New Roman"/>
        <w:b/>
        <w:sz w:val="24"/>
      </w:rPr>
      <w:t>Демонстрационный вариант</w:t>
    </w:r>
  </w:p>
  <w:p w:rsidR="00590611" w:rsidRDefault="0059061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9B2"/>
    <w:multiLevelType w:val="multilevel"/>
    <w:tmpl w:val="F514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43520D"/>
    <w:multiLevelType w:val="multilevel"/>
    <w:tmpl w:val="06FE9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83639"/>
    <w:multiLevelType w:val="multilevel"/>
    <w:tmpl w:val="CDC0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27F64"/>
    <w:multiLevelType w:val="multilevel"/>
    <w:tmpl w:val="D0D64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051654"/>
    <w:multiLevelType w:val="multilevel"/>
    <w:tmpl w:val="A0A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86311B"/>
    <w:multiLevelType w:val="multilevel"/>
    <w:tmpl w:val="2DEE8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85A"/>
    <w:rsid w:val="00214738"/>
    <w:rsid w:val="00590611"/>
    <w:rsid w:val="006844B5"/>
    <w:rsid w:val="00827526"/>
    <w:rsid w:val="00A9585A"/>
    <w:rsid w:val="00C2007E"/>
    <w:rsid w:val="00D01C48"/>
    <w:rsid w:val="00DB1AE1"/>
    <w:rsid w:val="00DD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0CC2"/>
  <w15:chartTrackingRefBased/>
  <w15:docId w15:val="{AF2B8B0B-4120-4BD9-8E84-CF3F862C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C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1C48"/>
    <w:rPr>
      <w:b/>
      <w:bCs/>
    </w:rPr>
  </w:style>
  <w:style w:type="paragraph" w:styleId="a5">
    <w:name w:val="header"/>
    <w:basedOn w:val="a"/>
    <w:link w:val="a6"/>
    <w:uiPriority w:val="99"/>
    <w:unhideWhenUsed/>
    <w:rsid w:val="00590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11"/>
  </w:style>
  <w:style w:type="paragraph" w:styleId="a7">
    <w:name w:val="footer"/>
    <w:basedOn w:val="a"/>
    <w:link w:val="a8"/>
    <w:uiPriority w:val="99"/>
    <w:unhideWhenUsed/>
    <w:rsid w:val="00590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523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06916362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53858949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535116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1711112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5892296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4444107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552839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0444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7945652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0954373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60591784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427172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299349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736148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882560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597402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1248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2939499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78997844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60118183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8547077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413496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3260884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4413146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458732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718809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0983319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0099115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93154911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82568576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30438902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264567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536646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551067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248181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87636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486565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785331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379053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7700118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75434240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87215950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301237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4744377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47662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203641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6053267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5870071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459886047">
          <w:blockQuote w:val="1"/>
          <w:marLeft w:val="0"/>
          <w:marRight w:val="0"/>
          <w:marTop w:val="180"/>
          <w:marBottom w:val="18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2150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31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8502180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782550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2127128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473730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314861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6432987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048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34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301422733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44073079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4339096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9603036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008945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021263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1161715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462606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1234317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04694378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9642624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0045976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368625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062402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574438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5736485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4293501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195023551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34707886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52213644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584014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474610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770940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4091648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6393284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880244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592059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052520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14198606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98457760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74352484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7474853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236095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006470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10327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772407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8573998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772447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583997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186223674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94507705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96948123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879750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142265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4945636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931777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40457340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386151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  <w:div w:id="2101173237">
          <w:blockQuote w:val="1"/>
          <w:marLeft w:val="0"/>
          <w:marRight w:val="0"/>
          <w:marTop w:val="180"/>
          <w:marBottom w:val="18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9734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Дериглазова ЕА</dc:creator>
  <cp:keywords/>
  <dc:description/>
  <cp:lastModifiedBy>Татьяна Ивановна</cp:lastModifiedBy>
  <cp:revision>4</cp:revision>
  <dcterms:created xsi:type="dcterms:W3CDTF">2025-10-28T12:10:00Z</dcterms:created>
  <dcterms:modified xsi:type="dcterms:W3CDTF">2025-10-31T08:21:00Z</dcterms:modified>
</cp:coreProperties>
</file>